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FB" w:rsidRDefault="00E1178F" w:rsidP="00E1178F">
      <w:bookmarkStart w:id="0" w:name="_GoBack"/>
      <w:bookmarkEnd w:id="0"/>
      <w:r>
        <w:t xml:space="preserve">Read Write </w:t>
      </w:r>
      <w:proofErr w:type="spellStart"/>
      <w:r>
        <w:t>Inc</w:t>
      </w:r>
      <w:proofErr w:type="spellEnd"/>
      <w:r>
        <w:t xml:space="preserve"> Phonics</w:t>
      </w:r>
      <w:r>
        <w:rPr>
          <w:u w:val="none"/>
        </w:rPr>
        <w:t xml:space="preserve"> </w:t>
      </w:r>
    </w:p>
    <w:tbl>
      <w:tblPr>
        <w:tblStyle w:val="TableGrid"/>
        <w:tblW w:w="10876" w:type="dxa"/>
        <w:tblInd w:w="-108" w:type="dxa"/>
        <w:tblCellMar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943"/>
        <w:gridCol w:w="3822"/>
        <w:gridCol w:w="904"/>
        <w:gridCol w:w="2573"/>
        <w:gridCol w:w="902"/>
        <w:gridCol w:w="1732"/>
      </w:tblGrid>
      <w:tr w:rsidR="001248FB" w:rsidTr="00E1178F">
        <w:trPr>
          <w:trHeight w:val="59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8FB" w:rsidRDefault="001248FB">
            <w:pPr>
              <w:spacing w:after="160"/>
              <w:ind w:right="0"/>
              <w:jc w:val="left"/>
            </w:pPr>
          </w:p>
        </w:tc>
        <w:tc>
          <w:tcPr>
            <w:tcW w:w="3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left="410" w:right="0"/>
              <w:jc w:val="left"/>
            </w:pPr>
            <w:r>
              <w:rPr>
                <w:color w:val="FF0000"/>
                <w:u w:val="none"/>
              </w:rPr>
              <w:t xml:space="preserve">SET 1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5"/>
              <w:jc w:val="center"/>
            </w:pPr>
            <w:r>
              <w:rPr>
                <w:color w:val="FF0000"/>
                <w:u w:val="none"/>
              </w:rPr>
              <w:t xml:space="preserve">SET 2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7"/>
              <w:jc w:val="center"/>
            </w:pPr>
            <w:r>
              <w:rPr>
                <w:color w:val="FF0000"/>
                <w:u w:val="none"/>
              </w:rPr>
              <w:t xml:space="preserve">SET 3 </w:t>
            </w:r>
          </w:p>
        </w:tc>
      </w:tr>
      <w:tr w:rsidR="001248FB" w:rsidTr="00E1178F">
        <w:trPr>
          <w:trHeight w:val="34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left="29" w:right="0"/>
              <w:jc w:val="left"/>
            </w:pPr>
            <w:r>
              <w:rPr>
                <w:color w:val="0070C0"/>
                <w:sz w:val="24"/>
                <w:u w:val="none"/>
              </w:rPr>
              <w:t xml:space="preserve">Sound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5"/>
              <w:jc w:val="center"/>
            </w:pPr>
            <w:r>
              <w:rPr>
                <w:color w:val="0070C0"/>
                <w:sz w:val="24"/>
                <w:u w:val="none"/>
              </w:rPr>
              <w:t xml:space="preserve">Rhyme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6"/>
              <w:jc w:val="center"/>
            </w:pPr>
            <w:r>
              <w:rPr>
                <w:color w:val="0070C0"/>
                <w:sz w:val="24"/>
                <w:u w:val="none"/>
              </w:rPr>
              <w:t xml:space="preserve">Sound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5"/>
              <w:jc w:val="center"/>
            </w:pPr>
            <w:r>
              <w:rPr>
                <w:color w:val="0070C0"/>
                <w:sz w:val="24"/>
                <w:u w:val="none"/>
              </w:rPr>
              <w:t xml:space="preserve">Rhyme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4"/>
              <w:jc w:val="center"/>
            </w:pPr>
            <w:r>
              <w:rPr>
                <w:color w:val="0070C0"/>
                <w:sz w:val="24"/>
                <w:u w:val="none"/>
              </w:rPr>
              <w:t xml:space="preserve">Sound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5"/>
              <w:jc w:val="center"/>
            </w:pPr>
            <w:r>
              <w:rPr>
                <w:color w:val="0070C0"/>
                <w:sz w:val="24"/>
                <w:u w:val="none"/>
              </w:rPr>
              <w:t xml:space="preserve">Rhyme </w:t>
            </w:r>
          </w:p>
        </w:tc>
      </w:tr>
      <w:tr w:rsidR="001248FB" w:rsidTr="00E1178F">
        <w:trPr>
          <w:trHeight w:val="47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4"/>
              <w:jc w:val="center"/>
            </w:pPr>
            <w:r>
              <w:rPr>
                <w:sz w:val="24"/>
                <w:u w:val="none"/>
              </w:rPr>
              <w:t xml:space="preserve">m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528"/>
              <w:jc w:val="both"/>
            </w:pPr>
            <w:r>
              <w:rPr>
                <w:b w:val="0"/>
                <w:sz w:val="16"/>
                <w:u w:val="none"/>
              </w:rPr>
              <w:t xml:space="preserve">Down Maisie then over the two mountains. Maisie, mountain, mountain.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5"/>
              <w:jc w:val="center"/>
            </w:pPr>
            <w:r>
              <w:rPr>
                <w:sz w:val="24"/>
                <w:u w:val="none"/>
              </w:rPr>
              <w:t xml:space="preserve">ay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May I Play?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2"/>
              <w:jc w:val="center"/>
            </w:pPr>
            <w:proofErr w:type="spellStart"/>
            <w:r>
              <w:rPr>
                <w:sz w:val="24"/>
                <w:u w:val="none"/>
              </w:rPr>
              <w:t>ea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Cup of tea </w:t>
            </w:r>
          </w:p>
        </w:tc>
      </w:tr>
      <w:tr w:rsidR="001248FB" w:rsidTr="00E1178F">
        <w:trPr>
          <w:trHeight w:val="34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4"/>
              <w:jc w:val="center"/>
            </w:pPr>
            <w:r>
              <w:rPr>
                <w:sz w:val="24"/>
                <w:u w:val="none"/>
              </w:rPr>
              <w:t xml:space="preserve">a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Round the apple, down the leaf.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3"/>
              <w:jc w:val="center"/>
            </w:pPr>
            <w:proofErr w:type="spellStart"/>
            <w:r>
              <w:rPr>
                <w:sz w:val="24"/>
                <w:u w:val="none"/>
              </w:rPr>
              <w:t>ee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What can you see?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3"/>
              <w:jc w:val="center"/>
            </w:pPr>
            <w:r>
              <w:rPr>
                <w:sz w:val="24"/>
                <w:u w:val="none"/>
              </w:rPr>
              <w:t xml:space="preserve">oi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Spoil the boy </w:t>
            </w:r>
          </w:p>
        </w:tc>
      </w:tr>
      <w:tr w:rsidR="001248FB" w:rsidTr="00E1178F">
        <w:trPr>
          <w:trHeight w:val="34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6"/>
              <w:jc w:val="center"/>
            </w:pPr>
            <w:r>
              <w:rPr>
                <w:sz w:val="24"/>
                <w:u w:val="none"/>
              </w:rPr>
              <w:t xml:space="preserve">s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Slide around the snake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6"/>
              <w:jc w:val="center"/>
            </w:pPr>
            <w:proofErr w:type="spellStart"/>
            <w:r>
              <w:rPr>
                <w:sz w:val="24"/>
                <w:u w:val="none"/>
              </w:rPr>
              <w:t>igh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Fly high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3"/>
              <w:jc w:val="center"/>
            </w:pPr>
            <w:r>
              <w:rPr>
                <w:sz w:val="24"/>
                <w:u w:val="none"/>
              </w:rPr>
              <w:t xml:space="preserve">a-e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Make a cake </w:t>
            </w:r>
          </w:p>
        </w:tc>
      </w:tr>
      <w:tr w:rsidR="001248FB" w:rsidTr="00E1178F">
        <w:trPr>
          <w:trHeight w:val="45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6"/>
              <w:jc w:val="center"/>
            </w:pPr>
            <w:r>
              <w:rPr>
                <w:sz w:val="24"/>
                <w:u w:val="none"/>
              </w:rPr>
              <w:t xml:space="preserve">d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Round the dinosaur’s back, up his neck and down to his feet.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4"/>
              <w:jc w:val="center"/>
            </w:pPr>
            <w:r>
              <w:rPr>
                <w:sz w:val="24"/>
                <w:u w:val="none"/>
              </w:rPr>
              <w:t xml:space="preserve">ow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Blow the snow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3"/>
              <w:jc w:val="center"/>
            </w:pPr>
            <w:proofErr w:type="spellStart"/>
            <w:r>
              <w:rPr>
                <w:sz w:val="24"/>
                <w:u w:val="none"/>
              </w:rPr>
              <w:t>i</w:t>
            </w:r>
            <w:proofErr w:type="spellEnd"/>
            <w:r>
              <w:rPr>
                <w:sz w:val="24"/>
                <w:u w:val="none"/>
              </w:rPr>
              <w:t xml:space="preserve">-e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Nice smile </w:t>
            </w:r>
          </w:p>
        </w:tc>
      </w:tr>
      <w:tr w:rsidR="001248FB" w:rsidTr="00E1178F">
        <w:trPr>
          <w:trHeight w:val="34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5"/>
              <w:jc w:val="center"/>
            </w:pPr>
            <w:r>
              <w:rPr>
                <w:sz w:val="24"/>
                <w:u w:val="none"/>
              </w:rPr>
              <w:t xml:space="preserve">t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Down the tower, across the tower.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4"/>
              <w:jc w:val="center"/>
            </w:pPr>
            <w:proofErr w:type="spellStart"/>
            <w:r>
              <w:rPr>
                <w:sz w:val="24"/>
                <w:u w:val="none"/>
              </w:rPr>
              <w:t>oo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Poo at the zoo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6"/>
              <w:jc w:val="center"/>
            </w:pPr>
            <w:r>
              <w:rPr>
                <w:sz w:val="24"/>
                <w:u w:val="none"/>
              </w:rPr>
              <w:t xml:space="preserve">o-e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Phone home </w:t>
            </w:r>
          </w:p>
        </w:tc>
      </w:tr>
      <w:tr w:rsidR="001248FB" w:rsidTr="00E1178F">
        <w:trPr>
          <w:trHeight w:val="36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3"/>
              <w:jc w:val="center"/>
            </w:pPr>
            <w:proofErr w:type="spellStart"/>
            <w:r>
              <w:rPr>
                <w:sz w:val="24"/>
                <w:u w:val="none"/>
              </w:rPr>
              <w:t>i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Down the insects body, dot for the head.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4"/>
              <w:jc w:val="center"/>
            </w:pPr>
            <w:proofErr w:type="spellStart"/>
            <w:r>
              <w:rPr>
                <w:sz w:val="24"/>
                <w:u w:val="none"/>
              </w:rPr>
              <w:t>oo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Look at a book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3"/>
              <w:jc w:val="center"/>
            </w:pPr>
            <w:r>
              <w:rPr>
                <w:sz w:val="24"/>
                <w:u w:val="none"/>
              </w:rPr>
              <w:t xml:space="preserve">u-e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Huge brute </w:t>
            </w:r>
          </w:p>
        </w:tc>
      </w:tr>
      <w:tr w:rsidR="001248FB" w:rsidTr="00E1178F">
        <w:trPr>
          <w:trHeight w:val="34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2"/>
              <w:jc w:val="center"/>
            </w:pPr>
            <w:r>
              <w:rPr>
                <w:sz w:val="24"/>
                <w:u w:val="none"/>
              </w:rPr>
              <w:t xml:space="preserve">n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Down </w:t>
            </w:r>
            <w:proofErr w:type="spellStart"/>
            <w:r>
              <w:rPr>
                <w:b w:val="0"/>
                <w:sz w:val="16"/>
                <w:u w:val="none"/>
              </w:rPr>
              <w:t>Nobby</w:t>
            </w:r>
            <w:proofErr w:type="spellEnd"/>
            <w:r>
              <w:rPr>
                <w:b w:val="0"/>
                <w:sz w:val="16"/>
                <w:u w:val="none"/>
              </w:rPr>
              <w:t xml:space="preserve"> and over the net.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3"/>
              <w:jc w:val="center"/>
            </w:pPr>
            <w:proofErr w:type="spellStart"/>
            <w:r>
              <w:rPr>
                <w:sz w:val="24"/>
                <w:u w:val="none"/>
              </w:rPr>
              <w:t>ar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Start the car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4"/>
              <w:jc w:val="center"/>
            </w:pPr>
            <w:r>
              <w:rPr>
                <w:sz w:val="24"/>
                <w:u w:val="none"/>
              </w:rPr>
              <w:t xml:space="preserve">aw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Yawn at dawn </w:t>
            </w:r>
          </w:p>
        </w:tc>
      </w:tr>
      <w:tr w:rsidR="001248FB" w:rsidTr="00E1178F">
        <w:trPr>
          <w:trHeight w:val="45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4"/>
              <w:jc w:val="center"/>
            </w:pPr>
            <w:r>
              <w:rPr>
                <w:sz w:val="24"/>
                <w:u w:val="none"/>
              </w:rPr>
              <w:t xml:space="preserve">p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Down the </w:t>
            </w:r>
            <w:proofErr w:type="spellStart"/>
            <w:r>
              <w:rPr>
                <w:b w:val="0"/>
                <w:sz w:val="16"/>
                <w:u w:val="none"/>
              </w:rPr>
              <w:t>plait</w:t>
            </w:r>
            <w:proofErr w:type="spellEnd"/>
            <w:r>
              <w:rPr>
                <w:b w:val="0"/>
                <w:sz w:val="16"/>
                <w:u w:val="none"/>
              </w:rPr>
              <w:t xml:space="preserve">, up and over the pirates face.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5"/>
              <w:jc w:val="center"/>
            </w:pPr>
            <w:r>
              <w:rPr>
                <w:sz w:val="24"/>
                <w:u w:val="none"/>
              </w:rPr>
              <w:t xml:space="preserve">or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Shut the door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6"/>
              <w:jc w:val="center"/>
            </w:pPr>
            <w:r>
              <w:rPr>
                <w:sz w:val="24"/>
                <w:u w:val="none"/>
              </w:rPr>
              <w:t xml:space="preserve">are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Care and share </w:t>
            </w:r>
          </w:p>
        </w:tc>
      </w:tr>
      <w:tr w:rsidR="001248FB" w:rsidTr="00E1178F">
        <w:trPr>
          <w:trHeight w:val="45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5"/>
              <w:jc w:val="center"/>
            </w:pPr>
            <w:r>
              <w:rPr>
                <w:sz w:val="24"/>
                <w:u w:val="none"/>
              </w:rPr>
              <w:t xml:space="preserve">g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Round the girls face, down her hair and give her a curl.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3"/>
              <w:jc w:val="center"/>
            </w:pPr>
            <w:r>
              <w:rPr>
                <w:sz w:val="24"/>
                <w:u w:val="none"/>
              </w:rPr>
              <w:t xml:space="preserve">air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That’s not fair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5"/>
              <w:jc w:val="center"/>
            </w:pPr>
            <w:r>
              <w:rPr>
                <w:sz w:val="24"/>
                <w:u w:val="none"/>
              </w:rPr>
              <w:t xml:space="preserve">ur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Nurse with a purse </w:t>
            </w:r>
          </w:p>
        </w:tc>
      </w:tr>
      <w:tr w:rsidR="001248FB" w:rsidTr="00E1178F">
        <w:trPr>
          <w:trHeight w:val="34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6"/>
              <w:jc w:val="center"/>
            </w:pPr>
            <w:r>
              <w:rPr>
                <w:sz w:val="24"/>
                <w:u w:val="none"/>
              </w:rPr>
              <w:t xml:space="preserve">o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All around the orange.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3"/>
              <w:jc w:val="center"/>
            </w:pPr>
            <w:proofErr w:type="spellStart"/>
            <w:r>
              <w:rPr>
                <w:sz w:val="24"/>
                <w:u w:val="none"/>
              </w:rPr>
              <w:t>ir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Whirl and twirl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5"/>
              <w:jc w:val="center"/>
            </w:pPr>
            <w:proofErr w:type="spellStart"/>
            <w:r>
              <w:rPr>
                <w:sz w:val="24"/>
                <w:u w:val="none"/>
              </w:rPr>
              <w:t>er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A better letter  </w:t>
            </w:r>
          </w:p>
        </w:tc>
      </w:tr>
      <w:tr w:rsidR="001248FB" w:rsidTr="00E1178F">
        <w:trPr>
          <w:trHeight w:val="34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4"/>
              <w:jc w:val="center"/>
            </w:pPr>
            <w:r>
              <w:rPr>
                <w:sz w:val="24"/>
                <w:u w:val="none"/>
              </w:rPr>
              <w:t xml:space="preserve">c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Curl around the caterpillar.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5"/>
              <w:jc w:val="center"/>
            </w:pPr>
            <w:proofErr w:type="spellStart"/>
            <w:r>
              <w:rPr>
                <w:sz w:val="24"/>
                <w:u w:val="none"/>
              </w:rPr>
              <w:t>ou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Shout it out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2"/>
              <w:jc w:val="center"/>
            </w:pPr>
            <w:r>
              <w:rPr>
                <w:sz w:val="24"/>
                <w:u w:val="none"/>
              </w:rPr>
              <w:t xml:space="preserve">ow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Brown cow </w:t>
            </w:r>
          </w:p>
        </w:tc>
      </w:tr>
      <w:tr w:rsidR="001248FB" w:rsidTr="00E1178F">
        <w:trPr>
          <w:trHeight w:val="32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3"/>
              <w:jc w:val="center"/>
            </w:pPr>
            <w:r>
              <w:rPr>
                <w:sz w:val="24"/>
                <w:u w:val="none"/>
              </w:rPr>
              <w:t xml:space="preserve">k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Down the kangaroo’s body, tail and leg.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2"/>
              <w:jc w:val="center"/>
            </w:pPr>
            <w:r>
              <w:rPr>
                <w:sz w:val="24"/>
                <w:u w:val="none"/>
              </w:rPr>
              <w:t xml:space="preserve">oy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Toy for a boy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5"/>
              <w:jc w:val="center"/>
            </w:pPr>
            <w:proofErr w:type="spellStart"/>
            <w:r>
              <w:rPr>
                <w:sz w:val="24"/>
                <w:u w:val="none"/>
              </w:rPr>
              <w:t>ai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Snail in the rain </w:t>
            </w:r>
          </w:p>
        </w:tc>
      </w:tr>
      <w:tr w:rsidR="001248FB" w:rsidTr="00E1178F">
        <w:trPr>
          <w:trHeight w:val="45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3"/>
              <w:jc w:val="center"/>
            </w:pPr>
            <w:r>
              <w:rPr>
                <w:sz w:val="24"/>
                <w:u w:val="none"/>
              </w:rPr>
              <w:t xml:space="preserve">u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Down and under the umbrella, up to the top and down to the puddle.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25"/>
              <w:jc w:val="center"/>
            </w:pPr>
            <w:r>
              <w:rPr>
                <w:b w:val="0"/>
                <w:sz w:val="16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4"/>
              <w:jc w:val="center"/>
            </w:pPr>
            <w:proofErr w:type="spellStart"/>
            <w:r>
              <w:rPr>
                <w:sz w:val="24"/>
                <w:u w:val="none"/>
              </w:rPr>
              <w:t>oa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Goat in a boat </w:t>
            </w:r>
          </w:p>
        </w:tc>
      </w:tr>
      <w:tr w:rsidR="001248FB" w:rsidTr="00E1178F">
        <w:trPr>
          <w:trHeight w:val="45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5"/>
              <w:jc w:val="center"/>
            </w:pPr>
            <w:r>
              <w:rPr>
                <w:sz w:val="24"/>
                <w:u w:val="none"/>
              </w:rPr>
              <w:t xml:space="preserve">b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Down the laces, over the toe and touch the heel.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25"/>
              <w:jc w:val="center"/>
            </w:pPr>
            <w:r>
              <w:rPr>
                <w:b w:val="0"/>
                <w:sz w:val="16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4"/>
              <w:jc w:val="center"/>
            </w:pPr>
            <w:proofErr w:type="spellStart"/>
            <w:r>
              <w:rPr>
                <w:sz w:val="24"/>
                <w:u w:val="none"/>
              </w:rPr>
              <w:t>ew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Chew and stew </w:t>
            </w:r>
          </w:p>
        </w:tc>
      </w:tr>
      <w:tr w:rsidR="001248FB" w:rsidTr="00E1178F">
        <w:trPr>
          <w:trHeight w:val="40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6"/>
              <w:jc w:val="center"/>
            </w:pPr>
            <w:r>
              <w:rPr>
                <w:sz w:val="24"/>
                <w:u w:val="none"/>
              </w:rPr>
              <w:t xml:space="preserve">f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Down the stem and draw the leaves.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25"/>
              <w:jc w:val="center"/>
            </w:pPr>
            <w:r>
              <w:rPr>
                <w:b w:val="0"/>
                <w:sz w:val="16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6"/>
              <w:jc w:val="center"/>
            </w:pPr>
            <w:r>
              <w:rPr>
                <w:sz w:val="24"/>
                <w:u w:val="none"/>
              </w:rPr>
              <w:t xml:space="preserve">ire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Fire </w:t>
            </w:r>
            <w:proofErr w:type="spellStart"/>
            <w:r>
              <w:rPr>
                <w:b w:val="0"/>
                <w:sz w:val="16"/>
                <w:u w:val="none"/>
              </w:rPr>
              <w:t>fire</w:t>
            </w:r>
            <w:proofErr w:type="spellEnd"/>
            <w:r>
              <w:rPr>
                <w:b w:val="0"/>
                <w:sz w:val="16"/>
                <w:u w:val="none"/>
              </w:rPr>
              <w:t xml:space="preserve"> </w:t>
            </w:r>
          </w:p>
        </w:tc>
      </w:tr>
      <w:tr w:rsidR="001248FB" w:rsidTr="00E1178F">
        <w:trPr>
          <w:trHeight w:val="45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3"/>
              <w:jc w:val="center"/>
            </w:pPr>
            <w:r>
              <w:rPr>
                <w:sz w:val="24"/>
                <w:u w:val="none"/>
              </w:rPr>
              <w:t xml:space="preserve">e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Slice into the egg, go over the top, then under the egg.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25"/>
              <w:jc w:val="center"/>
            </w:pPr>
            <w:r>
              <w:rPr>
                <w:b w:val="0"/>
                <w:sz w:val="16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5"/>
              <w:jc w:val="center"/>
            </w:pPr>
            <w:r>
              <w:rPr>
                <w:sz w:val="24"/>
                <w:u w:val="none"/>
              </w:rPr>
              <w:t xml:space="preserve">ear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Hear with your ear </w:t>
            </w:r>
          </w:p>
        </w:tc>
      </w:tr>
      <w:tr w:rsidR="001248FB" w:rsidTr="00E1178F">
        <w:trPr>
          <w:trHeight w:val="40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4"/>
              <w:jc w:val="center"/>
            </w:pPr>
            <w:r>
              <w:rPr>
                <w:sz w:val="24"/>
                <w:u w:val="none"/>
              </w:rPr>
              <w:t xml:space="preserve">l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Down the long leg.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25"/>
              <w:jc w:val="center"/>
            </w:pPr>
            <w:r>
              <w:rPr>
                <w:b w:val="0"/>
                <w:sz w:val="16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6"/>
              <w:jc w:val="center"/>
            </w:pPr>
            <w:proofErr w:type="spellStart"/>
            <w:r>
              <w:rPr>
                <w:sz w:val="24"/>
                <w:u w:val="none"/>
              </w:rPr>
              <w:t>ure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Sure it’s pure </w:t>
            </w:r>
          </w:p>
        </w:tc>
      </w:tr>
      <w:tr w:rsidR="001248FB" w:rsidTr="00E1178F">
        <w:trPr>
          <w:trHeight w:val="45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3"/>
              <w:jc w:val="center"/>
            </w:pPr>
            <w:r>
              <w:rPr>
                <w:sz w:val="24"/>
                <w:u w:val="none"/>
              </w:rPr>
              <w:t xml:space="preserve">h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Down the horse’s head to the hooves and over his back.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5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7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</w:tr>
      <w:tr w:rsidR="001248FB" w:rsidTr="00E1178F">
        <w:trPr>
          <w:trHeight w:val="679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1"/>
              <w:jc w:val="center"/>
            </w:pPr>
            <w:proofErr w:type="spellStart"/>
            <w:r>
              <w:rPr>
                <w:sz w:val="24"/>
                <w:u w:val="none"/>
              </w:rPr>
              <w:t>sh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Slither down the snake, then down the horse’s head to the hooves and over his back.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5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7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</w:tr>
      <w:tr w:rsidR="001248FB" w:rsidTr="00E1178F">
        <w:trPr>
          <w:trHeight w:val="45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3"/>
              <w:jc w:val="center"/>
            </w:pPr>
            <w:r>
              <w:rPr>
                <w:sz w:val="24"/>
                <w:u w:val="none"/>
              </w:rPr>
              <w:t xml:space="preserve">r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Down the robot’s back, then up and curl.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5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7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</w:tr>
      <w:tr w:rsidR="001248FB" w:rsidTr="00E1178F">
        <w:trPr>
          <w:trHeight w:val="34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2"/>
              <w:jc w:val="center"/>
            </w:pPr>
            <w:r>
              <w:rPr>
                <w:sz w:val="24"/>
                <w:u w:val="none"/>
              </w:rPr>
              <w:t xml:space="preserve">j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Down his body, curl and dot.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5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7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</w:tr>
      <w:tr w:rsidR="001248FB" w:rsidTr="00E1178F">
        <w:trPr>
          <w:trHeight w:val="34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6"/>
              <w:jc w:val="center"/>
            </w:pPr>
            <w:r>
              <w:rPr>
                <w:sz w:val="24"/>
                <w:u w:val="none"/>
              </w:rPr>
              <w:t xml:space="preserve">v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Down a wing, up a wing.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5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7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</w:tr>
      <w:tr w:rsidR="001248FB" w:rsidTr="00E1178F">
        <w:trPr>
          <w:trHeight w:val="45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5"/>
              <w:jc w:val="center"/>
            </w:pPr>
            <w:r>
              <w:rPr>
                <w:sz w:val="24"/>
                <w:u w:val="none"/>
              </w:rPr>
              <w:t xml:space="preserve">y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64"/>
              <w:jc w:val="left"/>
            </w:pPr>
            <w:r>
              <w:rPr>
                <w:b w:val="0"/>
                <w:sz w:val="16"/>
                <w:u w:val="none"/>
              </w:rPr>
              <w:t xml:space="preserve">Down a horn, up a horn and under the yak’s head.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5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7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</w:tr>
      <w:tr w:rsidR="001248FB" w:rsidTr="00E1178F">
        <w:trPr>
          <w:trHeight w:val="34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2"/>
              <w:jc w:val="center"/>
            </w:pPr>
            <w:r>
              <w:rPr>
                <w:sz w:val="24"/>
                <w:u w:val="none"/>
              </w:rPr>
              <w:t xml:space="preserve">w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Down, up, down, up the worm.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5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7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</w:tr>
      <w:tr w:rsidR="001248FB" w:rsidTr="00E1178F">
        <w:trPr>
          <w:trHeight w:val="679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6"/>
              <w:jc w:val="center"/>
            </w:pPr>
            <w:proofErr w:type="spellStart"/>
            <w:r>
              <w:rPr>
                <w:sz w:val="24"/>
                <w:u w:val="none"/>
              </w:rPr>
              <w:t>th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Down the tower, across the tower, then down the horse’s head to the hooves and over his back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5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7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</w:tr>
      <w:tr w:rsidR="001248FB" w:rsidTr="00E1178F">
        <w:trPr>
          <w:trHeight w:val="27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3"/>
              <w:jc w:val="center"/>
            </w:pPr>
            <w:r>
              <w:rPr>
                <w:sz w:val="24"/>
                <w:u w:val="none"/>
              </w:rPr>
              <w:t xml:space="preserve">z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 w:rsidP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Zig-zag-zig, down the zip.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1248FB" w:rsidP="00E1178F">
            <w:pPr>
              <w:ind w:right="25"/>
              <w:jc w:val="left"/>
              <w:rPr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1248FB" w:rsidP="00E1178F">
            <w:pPr>
              <w:ind w:right="0"/>
              <w:jc w:val="left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1248FB" w:rsidP="00E1178F">
            <w:pPr>
              <w:ind w:right="27"/>
              <w:jc w:val="left"/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1248FB" w:rsidP="00E1178F">
            <w:pPr>
              <w:ind w:right="0"/>
              <w:jc w:val="left"/>
              <w:rPr>
                <w:sz w:val="16"/>
                <w:szCs w:val="16"/>
              </w:rPr>
            </w:pPr>
          </w:p>
        </w:tc>
      </w:tr>
      <w:tr w:rsidR="001248FB" w:rsidTr="00E1178F">
        <w:trPr>
          <w:trHeight w:val="679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6"/>
              <w:jc w:val="center"/>
            </w:pPr>
            <w:proofErr w:type="spellStart"/>
            <w:r>
              <w:rPr>
                <w:sz w:val="24"/>
                <w:u w:val="none"/>
              </w:rPr>
              <w:t>ch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Curl around the caterpillar, then down the horse’s head to the hooves and over his back.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5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7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</w:tr>
      <w:tr w:rsidR="001248FB" w:rsidTr="00E1178F">
        <w:trPr>
          <w:trHeight w:val="45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3"/>
              <w:jc w:val="center"/>
            </w:pPr>
            <w:proofErr w:type="spellStart"/>
            <w:r>
              <w:rPr>
                <w:sz w:val="24"/>
                <w:u w:val="none"/>
              </w:rPr>
              <w:t>qu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Round the queen’s head, up to her crown, down her hair and curl.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5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7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</w:tr>
      <w:tr w:rsidR="001248FB" w:rsidTr="00E1178F">
        <w:trPr>
          <w:trHeight w:val="45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5"/>
              <w:jc w:val="center"/>
            </w:pPr>
            <w:r>
              <w:rPr>
                <w:sz w:val="24"/>
                <w:u w:val="none"/>
              </w:rPr>
              <w:t xml:space="preserve">x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38"/>
              <w:jc w:val="left"/>
            </w:pPr>
            <w:r>
              <w:rPr>
                <w:b w:val="0"/>
                <w:sz w:val="16"/>
                <w:u w:val="none"/>
              </w:rPr>
              <w:t xml:space="preserve">Cross down the arm and leg and cross the other way.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5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7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</w:tr>
      <w:tr w:rsidR="001248FB" w:rsidTr="00E1178F">
        <w:trPr>
          <w:trHeight w:val="34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5"/>
              <w:jc w:val="center"/>
            </w:pPr>
            <w:r>
              <w:rPr>
                <w:sz w:val="24"/>
                <w:u w:val="none"/>
              </w:rPr>
              <w:t xml:space="preserve">ng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A thing on a string.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5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27"/>
              <w:jc w:val="center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Pr="00E1178F" w:rsidRDefault="00E1178F">
            <w:pPr>
              <w:ind w:right="0"/>
              <w:jc w:val="left"/>
              <w:rPr>
                <w:sz w:val="16"/>
                <w:szCs w:val="16"/>
              </w:rPr>
            </w:pPr>
            <w:r w:rsidRPr="00E1178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</w:tc>
      </w:tr>
      <w:tr w:rsidR="001248FB" w:rsidTr="00E1178F">
        <w:trPr>
          <w:trHeight w:val="34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73"/>
              <w:jc w:val="center"/>
            </w:pPr>
            <w:proofErr w:type="spellStart"/>
            <w:r>
              <w:rPr>
                <w:sz w:val="24"/>
                <w:u w:val="none"/>
              </w:rPr>
              <w:t>nk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I think I stink.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25"/>
              <w:jc w:val="center"/>
            </w:pPr>
            <w:r>
              <w:rPr>
                <w:b w:val="0"/>
                <w:sz w:val="16"/>
                <w:u w:val="none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27"/>
              <w:jc w:val="center"/>
            </w:pPr>
            <w:r>
              <w:rPr>
                <w:b w:val="0"/>
                <w:sz w:val="16"/>
                <w:u w:val="none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FB" w:rsidRDefault="00E1178F">
            <w:pPr>
              <w:ind w:right="0"/>
              <w:jc w:val="left"/>
            </w:pPr>
            <w:r>
              <w:rPr>
                <w:b w:val="0"/>
                <w:sz w:val="16"/>
                <w:u w:val="none"/>
              </w:rPr>
              <w:t xml:space="preserve"> </w:t>
            </w:r>
          </w:p>
        </w:tc>
      </w:tr>
    </w:tbl>
    <w:p w:rsidR="001248FB" w:rsidRDefault="001248FB">
      <w:pPr>
        <w:ind w:right="0"/>
        <w:jc w:val="left"/>
      </w:pPr>
    </w:p>
    <w:sectPr w:rsidR="001248FB" w:rsidSect="00E1178F">
      <w:pgSz w:w="11900" w:h="16840"/>
      <w:pgMar w:top="426" w:right="1440" w:bottom="426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FB"/>
    <w:rsid w:val="001248FB"/>
    <w:rsid w:val="00C516E9"/>
    <w:rsid w:val="00E1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EA691-6869-484C-9623-49011730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2670"/>
      <w:jc w:val="right"/>
    </w:pPr>
    <w:rPr>
      <w:rFonts w:ascii="Comic Sans MS" w:eastAsia="Comic Sans MS" w:hAnsi="Comic Sans MS" w:cs="Comic Sans MS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7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8F"/>
    <w:rPr>
      <w:rFonts w:ascii="Segoe UI" w:eastAsia="Comic Sans MS" w:hAnsi="Segoe UI" w:cs="Segoe UI"/>
      <w:b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9173E2EA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Read Write Inc Phonics sound list and rhymes</vt:lpstr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Read Write Inc Phonics sound list and rhymes</dc:title>
  <dc:subject/>
  <dc:creator>vicki1 osbourne</dc:creator>
  <cp:keywords/>
  <cp:lastModifiedBy>Harley Bacon</cp:lastModifiedBy>
  <cp:revision>2</cp:revision>
  <cp:lastPrinted>2017-09-14T12:11:00Z</cp:lastPrinted>
  <dcterms:created xsi:type="dcterms:W3CDTF">2019-07-18T09:38:00Z</dcterms:created>
  <dcterms:modified xsi:type="dcterms:W3CDTF">2019-07-18T09:38:00Z</dcterms:modified>
</cp:coreProperties>
</file>